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C7C" w:rsidRDefault="00BF4C7C">
      <w:pPr>
        <w:spacing w:before="120"/>
        <w:jc w:val="center"/>
        <w:rPr>
          <w:rFonts w:ascii="Arial" w:hAnsi="Arial"/>
          <w:b/>
          <w:sz w:val="48"/>
        </w:rPr>
      </w:pPr>
      <w:r>
        <w:rPr>
          <w:rFonts w:ascii="Arial" w:hAnsi="Arial"/>
          <w:b/>
          <w:sz w:val="48"/>
        </w:rPr>
        <w:t xml:space="preserve">A. </w:t>
      </w:r>
      <w:r>
        <w:rPr>
          <w:rFonts w:ascii="Arial" w:hAnsi="Arial"/>
          <w:b/>
          <w:caps/>
          <w:sz w:val="48"/>
          <w:szCs w:val="48"/>
        </w:rPr>
        <w:t>Průvodní zpráva</w:t>
      </w:r>
    </w:p>
    <w:p w:rsidR="009D6487" w:rsidRDefault="009D6487">
      <w:pPr>
        <w:spacing w:before="120"/>
        <w:ind w:left="0"/>
        <w:rPr>
          <w:rFonts w:ascii="Arial" w:hAnsi="Arial"/>
          <w:b/>
          <w:i/>
          <w:sz w:val="26"/>
          <w:szCs w:val="28"/>
        </w:rPr>
      </w:pPr>
    </w:p>
    <w:p w:rsidR="00BF4C7C" w:rsidRPr="00806793" w:rsidRDefault="00E6503E">
      <w:pPr>
        <w:spacing w:before="120"/>
        <w:ind w:left="0"/>
        <w:rPr>
          <w:rFonts w:ascii="Arial" w:hAnsi="Arial"/>
          <w:b/>
          <w:sz w:val="26"/>
          <w:szCs w:val="28"/>
        </w:rPr>
      </w:pPr>
      <w:r w:rsidRPr="00806793">
        <w:rPr>
          <w:rFonts w:ascii="Arial" w:hAnsi="Arial"/>
          <w:b/>
          <w:sz w:val="26"/>
          <w:szCs w:val="28"/>
        </w:rPr>
        <w:t>A1</w:t>
      </w:r>
      <w:r w:rsidR="000A0D74" w:rsidRPr="00806793">
        <w:rPr>
          <w:rFonts w:ascii="Arial" w:hAnsi="Arial"/>
          <w:b/>
          <w:sz w:val="26"/>
          <w:szCs w:val="28"/>
        </w:rPr>
        <w:t>.</w:t>
      </w:r>
      <w:r w:rsidRPr="00806793">
        <w:rPr>
          <w:rFonts w:ascii="Arial" w:hAnsi="Arial"/>
          <w:b/>
          <w:smallCaps/>
          <w:sz w:val="24"/>
        </w:rPr>
        <w:t>identifikační údaje</w:t>
      </w:r>
    </w:p>
    <w:p w:rsidR="00BF4C7C" w:rsidRDefault="00BF4C7C">
      <w:pPr>
        <w:ind w:left="0"/>
        <w:jc w:val="left"/>
        <w:rPr>
          <w:rFonts w:ascii="Arial" w:hAnsi="Arial"/>
          <w:b/>
          <w:smallCaps/>
          <w:sz w:val="24"/>
        </w:rPr>
      </w:pPr>
    </w:p>
    <w:p w:rsidR="00E6503E" w:rsidRDefault="00E6503E">
      <w:pPr>
        <w:ind w:left="0"/>
        <w:jc w:val="left"/>
        <w:rPr>
          <w:rFonts w:ascii="Arial" w:hAnsi="Arial"/>
          <w:b/>
          <w:smallCaps/>
          <w:sz w:val="24"/>
        </w:rPr>
      </w:pPr>
      <w:r>
        <w:rPr>
          <w:rFonts w:ascii="Arial" w:hAnsi="Arial"/>
          <w:b/>
          <w:smallCaps/>
          <w:sz w:val="24"/>
        </w:rPr>
        <w:t>A1.1 Údaje o stavbě</w:t>
      </w:r>
    </w:p>
    <w:p w:rsidR="00E6503E" w:rsidRDefault="00E6503E">
      <w:pPr>
        <w:ind w:left="0"/>
        <w:jc w:val="left"/>
        <w:rPr>
          <w:rFonts w:ascii="Arial" w:hAnsi="Arial"/>
          <w:b/>
          <w:smallCaps/>
          <w:sz w:val="24"/>
        </w:rPr>
      </w:pPr>
    </w:p>
    <w:p w:rsidR="00BF4C7C" w:rsidRDefault="00BF4C7C" w:rsidP="001C693D">
      <w:pPr>
        <w:ind w:left="0"/>
        <w:jc w:val="left"/>
        <w:rPr>
          <w:rFonts w:ascii="Arial" w:hAnsi="Arial"/>
          <w:b/>
          <w:caps/>
          <w:sz w:val="22"/>
        </w:rPr>
      </w:pPr>
      <w:r>
        <w:rPr>
          <w:rFonts w:ascii="Arial" w:hAnsi="Arial"/>
          <w:b/>
          <w:caps/>
          <w:sz w:val="22"/>
        </w:rPr>
        <w:tab/>
      </w:r>
      <w:r>
        <w:rPr>
          <w:rFonts w:ascii="Arial" w:hAnsi="Arial"/>
          <w:b/>
          <w:caps/>
          <w:sz w:val="22"/>
        </w:rPr>
        <w:tab/>
      </w:r>
      <w:r>
        <w:rPr>
          <w:rFonts w:ascii="Arial" w:hAnsi="Arial"/>
          <w:b/>
          <w:caps/>
          <w:sz w:val="22"/>
        </w:rPr>
        <w:tab/>
      </w:r>
      <w:r>
        <w:rPr>
          <w:rFonts w:ascii="Arial" w:hAnsi="Arial"/>
          <w:b/>
          <w:caps/>
          <w:sz w:val="22"/>
        </w:rPr>
        <w:tab/>
      </w:r>
      <w:r>
        <w:rPr>
          <w:rFonts w:ascii="Arial" w:hAnsi="Arial"/>
          <w:b/>
          <w:caps/>
          <w:sz w:val="22"/>
        </w:rPr>
        <w:tab/>
      </w:r>
    </w:p>
    <w:p w:rsidR="00BF4C7C" w:rsidRDefault="009D6487" w:rsidP="000A32D0">
      <w:pPr>
        <w:ind w:left="2832" w:hanging="2832"/>
        <w:jc w:val="left"/>
        <w:rPr>
          <w:rFonts w:ascii="Arial" w:hAnsi="Arial"/>
          <w:b/>
          <w:caps/>
          <w:kern w:val="24"/>
          <w:sz w:val="22"/>
        </w:rPr>
      </w:pPr>
      <w:r>
        <w:rPr>
          <w:rFonts w:ascii="Arial" w:hAnsi="Arial"/>
          <w:b/>
          <w:smallCaps/>
          <w:sz w:val="24"/>
        </w:rPr>
        <w:t xml:space="preserve">a) </w:t>
      </w:r>
      <w:r w:rsidR="00BF4C7C">
        <w:rPr>
          <w:rFonts w:ascii="Arial" w:hAnsi="Arial"/>
          <w:b/>
          <w:smallCaps/>
          <w:sz w:val="24"/>
        </w:rPr>
        <w:t>název stavby</w:t>
      </w:r>
      <w:r w:rsidR="00BF4C7C">
        <w:rPr>
          <w:rFonts w:ascii="Arial" w:hAnsi="Arial"/>
          <w:b/>
          <w:caps/>
          <w:sz w:val="22"/>
        </w:rPr>
        <w:t>:</w:t>
      </w:r>
      <w:r w:rsidR="00BF4C7C">
        <w:rPr>
          <w:rFonts w:ascii="Arial" w:hAnsi="Arial"/>
          <w:b/>
          <w:caps/>
          <w:sz w:val="22"/>
        </w:rPr>
        <w:tab/>
      </w:r>
      <w:r w:rsidR="001C693D" w:rsidRPr="001C693D">
        <w:rPr>
          <w:rFonts w:ascii="Arial" w:hAnsi="Arial" w:cs="Arial"/>
          <w:b/>
          <w:caps/>
          <w:snapToGrid w:val="0"/>
          <w:color w:val="000000"/>
          <w:sz w:val="22"/>
        </w:rPr>
        <w:t>FVE VAK MB, Mladá Boleslav -  248 kWp</w:t>
      </w:r>
    </w:p>
    <w:p w:rsidR="00CB110F" w:rsidRDefault="00CB110F" w:rsidP="00CB110F">
      <w:pPr>
        <w:ind w:left="0"/>
        <w:jc w:val="left"/>
        <w:rPr>
          <w:rFonts w:ascii="Arial" w:hAnsi="Arial"/>
          <w:b/>
          <w:caps/>
          <w:kern w:val="24"/>
          <w:sz w:val="22"/>
        </w:rPr>
      </w:pPr>
    </w:p>
    <w:p w:rsidR="000A32D0" w:rsidRDefault="009D6487" w:rsidP="000A32D0">
      <w:pPr>
        <w:ind w:left="2832" w:hanging="2832"/>
        <w:jc w:val="left"/>
        <w:rPr>
          <w:rFonts w:ascii="Arial" w:hAnsi="Arial"/>
          <w:b/>
          <w:caps/>
          <w:kern w:val="24"/>
          <w:sz w:val="22"/>
        </w:rPr>
      </w:pPr>
      <w:r>
        <w:rPr>
          <w:rFonts w:ascii="Arial" w:hAnsi="Arial"/>
          <w:b/>
          <w:smallCaps/>
          <w:sz w:val="24"/>
        </w:rPr>
        <w:t xml:space="preserve">b) </w:t>
      </w:r>
      <w:r w:rsidR="00BF4C7C">
        <w:rPr>
          <w:rFonts w:ascii="Arial" w:hAnsi="Arial"/>
          <w:b/>
          <w:smallCaps/>
          <w:sz w:val="24"/>
        </w:rPr>
        <w:t>místo stavby</w:t>
      </w:r>
      <w:r>
        <w:rPr>
          <w:rFonts w:ascii="Arial" w:hAnsi="Arial"/>
          <w:b/>
          <w:smallCaps/>
          <w:sz w:val="24"/>
        </w:rPr>
        <w:t>:</w:t>
      </w:r>
      <w:r w:rsidR="000A61C4">
        <w:rPr>
          <w:rFonts w:ascii="Arial" w:hAnsi="Arial"/>
          <w:b/>
          <w:caps/>
          <w:kern w:val="24"/>
          <w:sz w:val="22"/>
        </w:rPr>
        <w:tab/>
      </w:r>
      <w:r w:rsidR="001C693D" w:rsidRPr="001C693D">
        <w:rPr>
          <w:rFonts w:ascii="Arial" w:hAnsi="Arial"/>
          <w:b/>
          <w:caps/>
          <w:kern w:val="24"/>
          <w:sz w:val="22"/>
        </w:rPr>
        <w:t>areál firmy Vodovody a kanalizace Mladá Boleslav, a.s., 293 01 Mladá Boleslav, par. č. 895/22; 895/31;895/38; 895/41, 895/104</w:t>
      </w:r>
    </w:p>
    <w:p w:rsidR="00B16BFA" w:rsidRDefault="00B16BFA" w:rsidP="000A32D0">
      <w:pPr>
        <w:ind w:left="2832" w:hanging="2832"/>
        <w:jc w:val="left"/>
        <w:rPr>
          <w:rFonts w:ascii="Arial" w:hAnsi="Arial"/>
          <w:b/>
          <w:caps/>
          <w:kern w:val="24"/>
          <w:sz w:val="22"/>
        </w:rPr>
      </w:pPr>
    </w:p>
    <w:p w:rsidR="00BF4C7C" w:rsidRDefault="000A32D0" w:rsidP="000A32D0">
      <w:pPr>
        <w:ind w:left="2832" w:hanging="2832"/>
        <w:jc w:val="left"/>
        <w:rPr>
          <w:rFonts w:ascii="Arial" w:hAnsi="Arial"/>
          <w:b/>
          <w:caps/>
          <w:sz w:val="22"/>
        </w:rPr>
      </w:pPr>
      <w:r>
        <w:rPr>
          <w:rFonts w:ascii="Arial" w:hAnsi="Arial"/>
          <w:b/>
          <w:smallCaps/>
          <w:sz w:val="24"/>
        </w:rPr>
        <w:t xml:space="preserve">      </w:t>
      </w:r>
      <w:r w:rsidR="00BF4C7C">
        <w:rPr>
          <w:rFonts w:ascii="Arial" w:hAnsi="Arial"/>
          <w:b/>
          <w:smallCaps/>
          <w:sz w:val="24"/>
        </w:rPr>
        <w:t>kraj</w:t>
      </w:r>
      <w:r w:rsidR="00BF4C7C">
        <w:rPr>
          <w:rFonts w:ascii="Arial" w:hAnsi="Arial"/>
          <w:b/>
          <w:smallCaps/>
          <w:sz w:val="22"/>
        </w:rPr>
        <w:t>:</w:t>
      </w:r>
      <w:r w:rsidR="00BF4C7C">
        <w:rPr>
          <w:rFonts w:ascii="Arial" w:hAnsi="Arial"/>
          <w:b/>
          <w:smallCaps/>
          <w:sz w:val="22"/>
        </w:rPr>
        <w:tab/>
      </w:r>
      <w:r w:rsidR="001C693D">
        <w:rPr>
          <w:rFonts w:ascii="Arial" w:hAnsi="Arial"/>
          <w:b/>
          <w:caps/>
          <w:sz w:val="22"/>
        </w:rPr>
        <w:t>Středočeský</w:t>
      </w:r>
    </w:p>
    <w:p w:rsidR="00BF4C7C" w:rsidRDefault="00BF4C7C">
      <w:pPr>
        <w:ind w:left="0"/>
        <w:jc w:val="left"/>
        <w:rPr>
          <w:rFonts w:ascii="Arial" w:hAnsi="Arial"/>
          <w:b/>
          <w:smallCaps/>
          <w:sz w:val="22"/>
        </w:rPr>
      </w:pPr>
    </w:p>
    <w:p w:rsidR="006F0FC7" w:rsidRPr="006F0FC7" w:rsidRDefault="009D6487" w:rsidP="009D5C1C">
      <w:pPr>
        <w:ind w:left="2835" w:hanging="2835"/>
        <w:jc w:val="left"/>
        <w:rPr>
          <w:rFonts w:ascii="Arial" w:hAnsi="Arial"/>
          <w:b/>
          <w:caps/>
          <w:kern w:val="24"/>
          <w:sz w:val="22"/>
        </w:rPr>
      </w:pPr>
      <w:r>
        <w:rPr>
          <w:rFonts w:ascii="Arial" w:hAnsi="Arial"/>
          <w:b/>
          <w:smallCaps/>
          <w:sz w:val="24"/>
        </w:rPr>
        <w:t xml:space="preserve">c) </w:t>
      </w:r>
      <w:r w:rsidR="006F0FC7" w:rsidRPr="006F0FC7">
        <w:rPr>
          <w:rFonts w:ascii="Arial" w:hAnsi="Arial"/>
          <w:b/>
          <w:smallCaps/>
          <w:sz w:val="24"/>
        </w:rPr>
        <w:t>Předmět dokumentace:</w:t>
      </w:r>
      <w:r w:rsidR="006F0FC7" w:rsidRPr="006F0FC7">
        <w:rPr>
          <w:rFonts w:ascii="Arial" w:hAnsi="Arial"/>
          <w:b/>
          <w:caps/>
          <w:kern w:val="24"/>
          <w:sz w:val="22"/>
        </w:rPr>
        <w:t xml:space="preserve"> dočasná</w:t>
      </w:r>
      <w:r w:rsidR="00713B22">
        <w:rPr>
          <w:rFonts w:ascii="Arial" w:hAnsi="Arial"/>
          <w:b/>
          <w:caps/>
          <w:kern w:val="24"/>
          <w:sz w:val="22"/>
        </w:rPr>
        <w:t xml:space="preserve"> stavba</w:t>
      </w:r>
      <w:r w:rsidR="006F0FC7" w:rsidRPr="006F0FC7">
        <w:rPr>
          <w:rFonts w:ascii="Arial" w:hAnsi="Arial"/>
          <w:b/>
          <w:caps/>
          <w:kern w:val="24"/>
          <w:sz w:val="22"/>
        </w:rPr>
        <w:t xml:space="preserve"> na 30 let</w:t>
      </w:r>
      <w:r w:rsidR="009D5C1C">
        <w:rPr>
          <w:rFonts w:ascii="Arial" w:hAnsi="Arial"/>
          <w:b/>
          <w:caps/>
          <w:kern w:val="24"/>
          <w:sz w:val="22"/>
        </w:rPr>
        <w:t>, účel je výroba el. energie</w:t>
      </w:r>
    </w:p>
    <w:p w:rsidR="00BF4C7C" w:rsidRDefault="00BF4C7C">
      <w:pPr>
        <w:jc w:val="left"/>
        <w:rPr>
          <w:rFonts w:ascii="Arial" w:hAnsi="Arial"/>
          <w:caps/>
          <w:kern w:val="24"/>
          <w:sz w:val="22"/>
        </w:rPr>
      </w:pPr>
    </w:p>
    <w:p w:rsidR="00613DB4" w:rsidRDefault="00E6503E">
      <w:pPr>
        <w:ind w:left="0"/>
        <w:jc w:val="left"/>
        <w:rPr>
          <w:rFonts w:ascii="Arial" w:hAnsi="Arial"/>
          <w:b/>
          <w:smallCaps/>
          <w:sz w:val="24"/>
        </w:rPr>
      </w:pPr>
      <w:r>
        <w:rPr>
          <w:rFonts w:ascii="Arial" w:hAnsi="Arial"/>
          <w:b/>
          <w:smallCaps/>
          <w:sz w:val="24"/>
        </w:rPr>
        <w:t xml:space="preserve">A1.2 Údaje o </w:t>
      </w:r>
      <w:r w:rsidR="00BF4C7C">
        <w:rPr>
          <w:rFonts w:ascii="Arial" w:hAnsi="Arial"/>
          <w:b/>
          <w:smallCaps/>
          <w:sz w:val="24"/>
        </w:rPr>
        <w:t>stavebník</w:t>
      </w:r>
      <w:r>
        <w:rPr>
          <w:rFonts w:ascii="Arial" w:hAnsi="Arial"/>
          <w:b/>
          <w:smallCaps/>
          <w:sz w:val="24"/>
        </w:rPr>
        <w:t>ovi</w:t>
      </w:r>
      <w:r w:rsidR="00CA3D1D">
        <w:rPr>
          <w:rFonts w:ascii="Arial" w:hAnsi="Arial"/>
          <w:b/>
          <w:smallCaps/>
          <w:sz w:val="24"/>
        </w:rPr>
        <w:t xml:space="preserve"> </w:t>
      </w:r>
    </w:p>
    <w:p w:rsidR="00E43A09" w:rsidRDefault="00E43A09">
      <w:pPr>
        <w:ind w:left="0"/>
        <w:jc w:val="left"/>
        <w:rPr>
          <w:rFonts w:ascii="Arial" w:hAnsi="Arial"/>
          <w:kern w:val="24"/>
          <w:sz w:val="22"/>
          <w:szCs w:val="22"/>
        </w:rPr>
      </w:pPr>
    </w:p>
    <w:p w:rsidR="00BE5F75" w:rsidRDefault="001C693D" w:rsidP="00F3614F">
      <w:pPr>
        <w:ind w:left="0"/>
        <w:jc w:val="left"/>
        <w:rPr>
          <w:rFonts w:ascii="Arial" w:hAnsi="Arial"/>
          <w:kern w:val="24"/>
          <w:sz w:val="22"/>
          <w:szCs w:val="22"/>
        </w:rPr>
      </w:pPr>
      <w:r w:rsidRPr="001C693D">
        <w:rPr>
          <w:rFonts w:ascii="Arial" w:hAnsi="Arial"/>
          <w:kern w:val="24"/>
          <w:sz w:val="22"/>
          <w:szCs w:val="22"/>
        </w:rPr>
        <w:t>Vodovody a kanalizace Mladá Boleslav, a.s., Čechova 1151, Mladá Boleslav II, 29301 Mladá Boleslav</w:t>
      </w:r>
    </w:p>
    <w:p w:rsidR="001C693D" w:rsidRDefault="001C693D" w:rsidP="00F3614F">
      <w:pPr>
        <w:ind w:left="0"/>
        <w:jc w:val="left"/>
        <w:rPr>
          <w:rFonts w:ascii="Arial" w:hAnsi="Arial"/>
          <w:kern w:val="24"/>
          <w:sz w:val="22"/>
          <w:szCs w:val="22"/>
        </w:rPr>
      </w:pPr>
    </w:p>
    <w:p w:rsidR="00E6503E" w:rsidRDefault="00E6503E">
      <w:pPr>
        <w:ind w:left="0"/>
        <w:jc w:val="left"/>
        <w:rPr>
          <w:rFonts w:ascii="Arial" w:hAnsi="Arial"/>
          <w:b/>
          <w:smallCaps/>
          <w:sz w:val="24"/>
        </w:rPr>
      </w:pPr>
      <w:r>
        <w:rPr>
          <w:rFonts w:ascii="Arial" w:hAnsi="Arial"/>
          <w:b/>
          <w:smallCaps/>
          <w:sz w:val="24"/>
        </w:rPr>
        <w:t>A1.3 Údaje o zpracovateli projektové dokumentace</w:t>
      </w:r>
    </w:p>
    <w:p w:rsidR="00E6503E" w:rsidRDefault="00E6503E">
      <w:pPr>
        <w:ind w:left="0"/>
        <w:jc w:val="left"/>
        <w:rPr>
          <w:rFonts w:ascii="Arial" w:hAnsi="Arial"/>
          <w:b/>
          <w:smallCaps/>
          <w:sz w:val="24"/>
        </w:rPr>
      </w:pPr>
    </w:p>
    <w:p w:rsidR="00892D3A" w:rsidRPr="00892D3A" w:rsidRDefault="00892D3A" w:rsidP="007546A0">
      <w:pPr>
        <w:ind w:left="284" w:hanging="114"/>
        <w:jc w:val="left"/>
        <w:rPr>
          <w:rFonts w:ascii="Arial" w:hAnsi="Arial"/>
          <w:sz w:val="22"/>
        </w:rPr>
      </w:pPr>
      <w:r w:rsidRPr="00892D3A">
        <w:rPr>
          <w:rFonts w:ascii="Arial" w:hAnsi="Arial"/>
          <w:sz w:val="22"/>
        </w:rPr>
        <w:t xml:space="preserve">a) zpracovatel PD:  </w:t>
      </w:r>
      <w:r w:rsidR="009B6E25" w:rsidRPr="009B6E25">
        <w:rPr>
          <w:rFonts w:ascii="Arial" w:hAnsi="Arial"/>
          <w:sz w:val="22"/>
        </w:rPr>
        <w:tab/>
      </w:r>
      <w:r w:rsidR="00CE4835">
        <w:rPr>
          <w:rFonts w:ascii="Arial" w:hAnsi="Arial"/>
          <w:sz w:val="22"/>
        </w:rPr>
        <w:tab/>
      </w:r>
      <w:r w:rsidR="00EA6FB4">
        <w:rPr>
          <w:rFonts w:ascii="Arial" w:hAnsi="Arial"/>
          <w:sz w:val="22"/>
        </w:rPr>
        <w:t>Ing. Petr Jiroudek, TT00, autorizace č. 0700212</w:t>
      </w:r>
    </w:p>
    <w:p w:rsidR="00892D3A" w:rsidRDefault="00892D3A" w:rsidP="00892D3A">
      <w:pPr>
        <w:ind w:left="284" w:hanging="114"/>
        <w:jc w:val="left"/>
        <w:rPr>
          <w:rFonts w:ascii="Arial" w:hAnsi="Arial"/>
          <w:b/>
          <w:smallCaps/>
          <w:sz w:val="24"/>
        </w:rPr>
      </w:pPr>
    </w:p>
    <w:p w:rsidR="00613DB4" w:rsidRDefault="00892D3A" w:rsidP="00892D3A">
      <w:pPr>
        <w:ind w:left="284" w:hanging="114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  <w:t>b) Hlavní p</w:t>
      </w:r>
      <w:r w:rsidR="00E6503E">
        <w:rPr>
          <w:rFonts w:ascii="Arial" w:hAnsi="Arial"/>
          <w:sz w:val="22"/>
        </w:rPr>
        <w:t>rojektant:</w:t>
      </w:r>
      <w:r w:rsidR="002509EA">
        <w:rPr>
          <w:rFonts w:ascii="Arial" w:hAnsi="Arial"/>
          <w:sz w:val="22"/>
        </w:rPr>
        <w:tab/>
      </w:r>
      <w:r w:rsidR="00616A81">
        <w:rPr>
          <w:rFonts w:ascii="Arial" w:hAnsi="Arial"/>
          <w:sz w:val="22"/>
        </w:rPr>
        <w:t xml:space="preserve">Ing. </w:t>
      </w:r>
      <w:r w:rsidR="00806793" w:rsidRPr="004C48D1">
        <w:rPr>
          <w:rFonts w:ascii="Arial" w:hAnsi="Arial"/>
          <w:sz w:val="22"/>
        </w:rPr>
        <w:t>Petr Jiroudek, TT00, autorizace č. 0700212</w:t>
      </w:r>
    </w:p>
    <w:p w:rsidR="002B7673" w:rsidRDefault="002B7673" w:rsidP="00892D3A">
      <w:pPr>
        <w:ind w:left="284" w:hanging="114"/>
        <w:jc w:val="left"/>
        <w:rPr>
          <w:rFonts w:ascii="Arial" w:hAnsi="Arial"/>
          <w:sz w:val="22"/>
        </w:rPr>
      </w:pPr>
    </w:p>
    <w:p w:rsidR="00892D3A" w:rsidRDefault="00892D3A" w:rsidP="00892D3A">
      <w:pPr>
        <w:ind w:left="284" w:hanging="114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c) Projektant (kreslil): </w:t>
      </w:r>
      <w:r>
        <w:rPr>
          <w:rFonts w:ascii="Arial" w:hAnsi="Arial"/>
          <w:sz w:val="22"/>
        </w:rPr>
        <w:tab/>
      </w:r>
      <w:r w:rsidR="00EA6FB4">
        <w:rPr>
          <w:rFonts w:ascii="Arial" w:hAnsi="Arial"/>
          <w:sz w:val="22"/>
        </w:rPr>
        <w:t>Jiří Záruba</w:t>
      </w:r>
    </w:p>
    <w:p w:rsidR="004C48D1" w:rsidRDefault="004C48D1">
      <w:pPr>
        <w:ind w:left="0"/>
        <w:jc w:val="left"/>
        <w:rPr>
          <w:rFonts w:ascii="Arial" w:hAnsi="Arial"/>
          <w:sz w:val="22"/>
        </w:rPr>
      </w:pPr>
    </w:p>
    <w:p w:rsidR="002B7673" w:rsidRDefault="002B7673">
      <w:pPr>
        <w:ind w:left="0"/>
        <w:jc w:val="left"/>
        <w:rPr>
          <w:rFonts w:ascii="Arial" w:hAnsi="Arial"/>
          <w:b/>
          <w:smallCaps/>
          <w:sz w:val="24"/>
        </w:rPr>
      </w:pPr>
    </w:p>
    <w:p w:rsidR="002B7673" w:rsidRDefault="002B7673" w:rsidP="002B7673">
      <w:pPr>
        <w:ind w:left="0"/>
        <w:jc w:val="left"/>
        <w:rPr>
          <w:rFonts w:ascii="Arial" w:hAnsi="Arial"/>
          <w:b/>
          <w:smallCaps/>
          <w:sz w:val="24"/>
        </w:rPr>
      </w:pPr>
      <w:r w:rsidRPr="002B7673">
        <w:rPr>
          <w:rFonts w:ascii="Arial" w:hAnsi="Arial"/>
          <w:b/>
          <w:smallCaps/>
          <w:sz w:val="24"/>
        </w:rPr>
        <w:t>A.2 Členění stavby na objekty a technická a technologická zařízení</w:t>
      </w:r>
    </w:p>
    <w:p w:rsidR="002B7673" w:rsidRDefault="002B7673" w:rsidP="002B7673">
      <w:pPr>
        <w:ind w:left="0"/>
        <w:jc w:val="left"/>
        <w:rPr>
          <w:rFonts w:ascii="Arial" w:hAnsi="Arial"/>
          <w:b/>
          <w:smallCaps/>
          <w:sz w:val="24"/>
        </w:rPr>
      </w:pPr>
    </w:p>
    <w:p w:rsidR="004542B2" w:rsidRDefault="004542B2" w:rsidP="004542B2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 w:rsidRPr="00A906F3">
        <w:rPr>
          <w:rFonts w:ascii="Arial" w:hAnsi="Arial" w:cs="Arial"/>
          <w:sz w:val="22"/>
          <w:szCs w:val="22"/>
        </w:rPr>
        <w:t>Stavba není členěna na samostatné objekty. Technologické zařízení FVE bude tvořit jeden celek a nebude dále členěn.</w:t>
      </w:r>
    </w:p>
    <w:p w:rsidR="002B7673" w:rsidRPr="002B7673" w:rsidRDefault="002B7673" w:rsidP="002B7673">
      <w:pPr>
        <w:ind w:left="284" w:hanging="114"/>
        <w:jc w:val="left"/>
        <w:rPr>
          <w:rFonts w:ascii="Arial" w:hAnsi="Arial"/>
          <w:sz w:val="22"/>
        </w:rPr>
      </w:pPr>
      <w:r w:rsidRPr="002B7673">
        <w:rPr>
          <w:rFonts w:ascii="Arial" w:hAnsi="Arial"/>
          <w:sz w:val="22"/>
        </w:rPr>
        <w:t xml:space="preserve"> </w:t>
      </w:r>
    </w:p>
    <w:p w:rsidR="002B7673" w:rsidRDefault="002B7673">
      <w:pPr>
        <w:ind w:left="0"/>
        <w:jc w:val="left"/>
        <w:rPr>
          <w:rFonts w:ascii="Arial" w:hAnsi="Arial"/>
          <w:b/>
          <w:smallCaps/>
          <w:sz w:val="24"/>
        </w:rPr>
      </w:pPr>
    </w:p>
    <w:p w:rsidR="004C48D1" w:rsidRDefault="004C48D1">
      <w:pPr>
        <w:ind w:left="0"/>
        <w:jc w:val="left"/>
        <w:rPr>
          <w:rFonts w:ascii="Arial" w:hAnsi="Arial"/>
          <w:b/>
          <w:smallCaps/>
          <w:sz w:val="24"/>
        </w:rPr>
      </w:pPr>
      <w:r w:rsidRPr="004C48D1">
        <w:rPr>
          <w:rFonts w:ascii="Arial" w:hAnsi="Arial"/>
          <w:b/>
          <w:smallCaps/>
          <w:sz w:val="24"/>
        </w:rPr>
        <w:t>A.</w:t>
      </w:r>
      <w:r w:rsidR="00CA5971">
        <w:rPr>
          <w:rFonts w:ascii="Arial" w:hAnsi="Arial"/>
          <w:b/>
          <w:smallCaps/>
          <w:sz w:val="24"/>
        </w:rPr>
        <w:t>3</w:t>
      </w:r>
      <w:r w:rsidRPr="004C48D1">
        <w:rPr>
          <w:rFonts w:ascii="Arial" w:hAnsi="Arial"/>
          <w:b/>
          <w:smallCaps/>
          <w:sz w:val="24"/>
        </w:rPr>
        <w:t xml:space="preserve"> Seznam vstupních podkladů</w:t>
      </w:r>
    </w:p>
    <w:p w:rsidR="004C48D1" w:rsidRDefault="004C48D1">
      <w:pPr>
        <w:ind w:left="0"/>
        <w:jc w:val="left"/>
        <w:rPr>
          <w:rFonts w:ascii="Arial" w:hAnsi="Arial"/>
          <w:smallCaps/>
          <w:sz w:val="24"/>
        </w:rPr>
      </w:pPr>
      <w:r w:rsidRPr="004C48D1">
        <w:rPr>
          <w:rFonts w:ascii="Arial" w:hAnsi="Arial"/>
          <w:smallCaps/>
          <w:sz w:val="24"/>
        </w:rPr>
        <w:t>- dokumentace k</w:t>
      </w:r>
      <w:r>
        <w:rPr>
          <w:rFonts w:ascii="Arial" w:hAnsi="Arial"/>
          <w:smallCaps/>
          <w:sz w:val="24"/>
        </w:rPr>
        <w:t> </w:t>
      </w:r>
      <w:r w:rsidRPr="004C48D1">
        <w:rPr>
          <w:rFonts w:ascii="Arial" w:hAnsi="Arial"/>
          <w:smallCaps/>
          <w:sz w:val="24"/>
        </w:rPr>
        <w:t>objektu</w:t>
      </w:r>
    </w:p>
    <w:p w:rsidR="004C48D1" w:rsidRDefault="004C48D1">
      <w:pPr>
        <w:ind w:left="0"/>
        <w:jc w:val="left"/>
        <w:rPr>
          <w:rFonts w:ascii="Arial" w:hAnsi="Arial"/>
          <w:smallCaps/>
          <w:sz w:val="24"/>
        </w:rPr>
      </w:pPr>
      <w:r>
        <w:rPr>
          <w:rFonts w:ascii="Arial" w:hAnsi="Arial"/>
          <w:smallCaps/>
          <w:sz w:val="24"/>
        </w:rPr>
        <w:t>- technické listy použitých technologií</w:t>
      </w:r>
    </w:p>
    <w:p w:rsidR="004C48D1" w:rsidRDefault="004C48D1">
      <w:pPr>
        <w:ind w:left="0"/>
        <w:jc w:val="left"/>
        <w:rPr>
          <w:rFonts w:ascii="Arial" w:hAnsi="Arial"/>
          <w:smallCaps/>
          <w:sz w:val="24"/>
        </w:rPr>
      </w:pPr>
      <w:r>
        <w:rPr>
          <w:rFonts w:ascii="Arial" w:hAnsi="Arial"/>
          <w:smallCaps/>
          <w:sz w:val="24"/>
        </w:rPr>
        <w:t>- místní šetření</w:t>
      </w:r>
    </w:p>
    <w:p w:rsidR="000120B0" w:rsidRPr="000120B0" w:rsidRDefault="000120B0" w:rsidP="000120B0">
      <w:pPr>
        <w:ind w:left="0"/>
        <w:jc w:val="left"/>
        <w:rPr>
          <w:rFonts w:ascii="Arial" w:hAnsi="Arial"/>
          <w:smallCaps/>
          <w:sz w:val="24"/>
        </w:rPr>
      </w:pPr>
      <w:r>
        <w:rPr>
          <w:rFonts w:ascii="Arial" w:hAnsi="Arial"/>
          <w:smallCaps/>
          <w:sz w:val="24"/>
        </w:rPr>
        <w:t xml:space="preserve">- </w:t>
      </w:r>
      <w:r w:rsidR="00806793">
        <w:rPr>
          <w:rFonts w:ascii="Arial" w:hAnsi="Arial"/>
          <w:smallCaps/>
          <w:sz w:val="24"/>
        </w:rPr>
        <w:t>k</w:t>
      </w:r>
      <w:r>
        <w:rPr>
          <w:rFonts w:ascii="Arial" w:hAnsi="Arial"/>
          <w:smallCaps/>
          <w:sz w:val="24"/>
        </w:rPr>
        <w:t>atastrální mapy</w:t>
      </w:r>
    </w:p>
    <w:p w:rsidR="000120B0" w:rsidRDefault="000120B0" w:rsidP="000120B0">
      <w:pPr>
        <w:ind w:left="0"/>
        <w:jc w:val="left"/>
        <w:rPr>
          <w:rFonts w:ascii="Arial" w:hAnsi="Arial"/>
          <w:smallCaps/>
          <w:sz w:val="24"/>
        </w:rPr>
      </w:pPr>
      <w:r>
        <w:rPr>
          <w:rFonts w:ascii="Arial" w:hAnsi="Arial"/>
          <w:smallCaps/>
          <w:sz w:val="24"/>
        </w:rPr>
        <w:t xml:space="preserve">- </w:t>
      </w:r>
      <w:r w:rsidR="00806793">
        <w:rPr>
          <w:rFonts w:ascii="Arial" w:hAnsi="Arial"/>
          <w:smallCaps/>
          <w:sz w:val="24"/>
        </w:rPr>
        <w:t>n</w:t>
      </w:r>
      <w:r>
        <w:rPr>
          <w:rFonts w:ascii="Arial" w:hAnsi="Arial"/>
          <w:smallCaps/>
          <w:sz w:val="24"/>
        </w:rPr>
        <w:t>ormy</w:t>
      </w:r>
      <w:r w:rsidRPr="000120B0">
        <w:rPr>
          <w:rFonts w:ascii="Arial" w:hAnsi="Arial"/>
          <w:smallCaps/>
          <w:sz w:val="24"/>
        </w:rPr>
        <w:t xml:space="preserve"> </w:t>
      </w:r>
      <w:proofErr w:type="spellStart"/>
      <w:r w:rsidR="00806793">
        <w:rPr>
          <w:rFonts w:ascii="Arial" w:hAnsi="Arial"/>
          <w:smallCaps/>
          <w:sz w:val="24"/>
        </w:rPr>
        <w:t>čsn</w:t>
      </w:r>
      <w:proofErr w:type="spellEnd"/>
      <w:r w:rsidRPr="000120B0">
        <w:rPr>
          <w:rFonts w:ascii="Arial" w:hAnsi="Arial"/>
          <w:smallCaps/>
          <w:sz w:val="24"/>
        </w:rPr>
        <w:t xml:space="preserve">, </w:t>
      </w:r>
      <w:r w:rsidR="00806793">
        <w:rPr>
          <w:rFonts w:ascii="Arial" w:hAnsi="Arial"/>
          <w:smallCaps/>
          <w:sz w:val="24"/>
        </w:rPr>
        <w:t>pne</w:t>
      </w:r>
    </w:p>
    <w:p w:rsidR="004C48D1" w:rsidRPr="004C48D1" w:rsidRDefault="004C48D1">
      <w:pPr>
        <w:ind w:left="0"/>
        <w:jc w:val="left"/>
        <w:rPr>
          <w:rFonts w:ascii="Arial" w:hAnsi="Arial"/>
          <w:smallCaps/>
          <w:sz w:val="24"/>
        </w:rPr>
      </w:pPr>
      <w:r>
        <w:rPr>
          <w:rFonts w:ascii="Arial" w:hAnsi="Arial"/>
          <w:smallCaps/>
          <w:sz w:val="24"/>
        </w:rPr>
        <w:t>- požadavky investora</w:t>
      </w:r>
    </w:p>
    <w:p w:rsidR="00EA6FB4" w:rsidRDefault="00EA6FB4" w:rsidP="00EA6FB4">
      <w:pPr>
        <w:ind w:left="0"/>
        <w:jc w:val="left"/>
        <w:rPr>
          <w:rFonts w:ascii="Arial" w:hAnsi="Arial"/>
          <w:b/>
          <w:smallCaps/>
          <w:sz w:val="24"/>
        </w:rPr>
      </w:pPr>
    </w:p>
    <w:p w:rsidR="00EA6FB4" w:rsidRDefault="00EA6FB4" w:rsidP="00EA6FB4">
      <w:pPr>
        <w:ind w:left="0"/>
        <w:jc w:val="left"/>
        <w:rPr>
          <w:rFonts w:ascii="Arial" w:hAnsi="Arial"/>
          <w:b/>
          <w:smallCaps/>
          <w:sz w:val="24"/>
        </w:rPr>
      </w:pPr>
    </w:p>
    <w:p w:rsidR="00EA6FB4" w:rsidRDefault="00EA6FB4" w:rsidP="00EA6FB4">
      <w:pPr>
        <w:ind w:left="0"/>
        <w:jc w:val="left"/>
        <w:rPr>
          <w:rFonts w:ascii="Arial" w:hAnsi="Arial"/>
          <w:b/>
          <w:smallCaps/>
          <w:sz w:val="24"/>
        </w:rPr>
      </w:pPr>
      <w:bookmarkStart w:id="0" w:name="_GoBack"/>
      <w:bookmarkEnd w:id="0"/>
      <w:r>
        <w:rPr>
          <w:rFonts w:ascii="Arial" w:hAnsi="Arial"/>
          <w:b/>
          <w:smallCaps/>
          <w:sz w:val="24"/>
        </w:rPr>
        <w:t>A.4 Rozsah této části dokumentace</w:t>
      </w:r>
    </w:p>
    <w:p w:rsidR="00EA6FB4" w:rsidRDefault="00EA6FB4" w:rsidP="00EA6FB4">
      <w:pPr>
        <w:ind w:left="0"/>
        <w:jc w:val="left"/>
        <w:rPr>
          <w:rFonts w:ascii="Arial" w:hAnsi="Arial"/>
          <w:b/>
          <w:smallCaps/>
          <w:sz w:val="24"/>
        </w:rPr>
      </w:pPr>
    </w:p>
    <w:p w:rsidR="00EA6FB4" w:rsidRDefault="00EA6FB4" w:rsidP="00EA6FB4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Tato část dokumentace řeší pouze technologii výroby el. energie z obnovitelných zdrojů, tj. FVE.</w:t>
      </w:r>
    </w:p>
    <w:p w:rsidR="00EA6FB4" w:rsidRDefault="00EA6FB4" w:rsidP="00EA6FB4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</w:p>
    <w:p w:rsidR="004C48D1" w:rsidRDefault="00EA6FB4" w:rsidP="00B16BFA">
      <w:pPr>
        <w:autoSpaceDE w:val="0"/>
        <w:autoSpaceDN w:val="0"/>
        <w:adjustRightInd w:val="0"/>
        <w:ind w:left="0"/>
        <w:jc w:val="left"/>
        <w:rPr>
          <w:rFonts w:ascii="Arial" w:hAnsi="Arial"/>
          <w:b/>
          <w:smallCaps/>
          <w:sz w:val="24"/>
        </w:rPr>
      </w:pPr>
      <w:r>
        <w:rPr>
          <w:rFonts w:ascii="Arial" w:hAnsi="Arial" w:cs="Arial"/>
          <w:sz w:val="22"/>
          <w:szCs w:val="22"/>
        </w:rPr>
        <w:t>Dokumentace neřeší statické posouzení objektu, architektonické a konstrukční řešení objektu, požární posouzení a požární bezpečnost stavby a jiné části projektu, které se týkají úprav pro montáž a zprovoznění technologie FVE.</w:t>
      </w:r>
    </w:p>
    <w:sectPr w:rsidR="004C48D1" w:rsidSect="0012769F">
      <w:footerReference w:type="default" r:id="rId8"/>
      <w:pgSz w:w="11907" w:h="16840" w:code="9"/>
      <w:pgMar w:top="1134" w:right="964" w:bottom="45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983" w:rsidRDefault="00E02983">
      <w:r>
        <w:separator/>
      </w:r>
    </w:p>
  </w:endnote>
  <w:endnote w:type="continuationSeparator" w:id="0">
    <w:p w:rsidR="00E02983" w:rsidRDefault="00E029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D7C" w:rsidRDefault="008A2D7C">
    <w:pPr>
      <w:pStyle w:val="Zpat"/>
      <w:jc w:val="right"/>
    </w:pPr>
    <w:r>
      <w:tab/>
    </w: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</w:r>
    <w:r>
      <w:t xml:space="preserve">-  </w:t>
    </w:r>
    <w:r w:rsidR="00836537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36537">
      <w:rPr>
        <w:rStyle w:val="slostrnky"/>
      </w:rPr>
      <w:fldChar w:fldCharType="separate"/>
    </w:r>
    <w:r w:rsidR="001C693D">
      <w:rPr>
        <w:rStyle w:val="slostrnky"/>
        <w:noProof/>
      </w:rPr>
      <w:t>1</w:t>
    </w:r>
    <w:r w:rsidR="00836537"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983" w:rsidRDefault="00E02983">
      <w:r>
        <w:separator/>
      </w:r>
    </w:p>
  </w:footnote>
  <w:footnote w:type="continuationSeparator" w:id="0">
    <w:p w:rsidR="00E02983" w:rsidRDefault="00E029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E3A91"/>
    <w:multiLevelType w:val="hybridMultilevel"/>
    <w:tmpl w:val="F41C73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127163"/>
    <w:multiLevelType w:val="hybridMultilevel"/>
    <w:tmpl w:val="79E0E7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E07405"/>
    <w:multiLevelType w:val="hybridMultilevel"/>
    <w:tmpl w:val="1E7CE774"/>
    <w:lvl w:ilvl="0" w:tplc="1752F1D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1268EE"/>
    <w:multiLevelType w:val="singleLevel"/>
    <w:tmpl w:val="E5B04278"/>
    <w:lvl w:ilvl="0">
      <w:start w:val="1"/>
      <w:numFmt w:val="bullet"/>
      <w:lvlText w:val="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</w:rPr>
    </w:lvl>
  </w:abstractNum>
  <w:abstractNum w:abstractNumId="4">
    <w:nsid w:val="56B63AA1"/>
    <w:multiLevelType w:val="hybridMultilevel"/>
    <w:tmpl w:val="8BA0EC7E"/>
    <w:lvl w:ilvl="0" w:tplc="E46A6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6E4DEF"/>
    <w:multiLevelType w:val="hybridMultilevel"/>
    <w:tmpl w:val="654CB448"/>
    <w:lvl w:ilvl="0" w:tplc="1A521AA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DFA"/>
    <w:rsid w:val="00002C35"/>
    <w:rsid w:val="000120B0"/>
    <w:rsid w:val="00026668"/>
    <w:rsid w:val="00026FB8"/>
    <w:rsid w:val="0003018C"/>
    <w:rsid w:val="00032CEF"/>
    <w:rsid w:val="00046FBC"/>
    <w:rsid w:val="00056C98"/>
    <w:rsid w:val="0007063B"/>
    <w:rsid w:val="00070DA4"/>
    <w:rsid w:val="00097E30"/>
    <w:rsid w:val="000A0D74"/>
    <w:rsid w:val="000A32D0"/>
    <w:rsid w:val="000A61C4"/>
    <w:rsid w:val="000D52C6"/>
    <w:rsid w:val="000D6783"/>
    <w:rsid w:val="000E226C"/>
    <w:rsid w:val="001008ED"/>
    <w:rsid w:val="00101770"/>
    <w:rsid w:val="00121354"/>
    <w:rsid w:val="0012769F"/>
    <w:rsid w:val="001347A3"/>
    <w:rsid w:val="001379E2"/>
    <w:rsid w:val="00154FBA"/>
    <w:rsid w:val="00155024"/>
    <w:rsid w:val="00162CB3"/>
    <w:rsid w:val="00167250"/>
    <w:rsid w:val="001678F2"/>
    <w:rsid w:val="00167F20"/>
    <w:rsid w:val="00173308"/>
    <w:rsid w:val="00184C59"/>
    <w:rsid w:val="0019178D"/>
    <w:rsid w:val="001A17D8"/>
    <w:rsid w:val="001B2005"/>
    <w:rsid w:val="001C5A31"/>
    <w:rsid w:val="001C693D"/>
    <w:rsid w:val="001F223C"/>
    <w:rsid w:val="002055C4"/>
    <w:rsid w:val="002070FF"/>
    <w:rsid w:val="002509EA"/>
    <w:rsid w:val="00262E93"/>
    <w:rsid w:val="00265F77"/>
    <w:rsid w:val="002949F5"/>
    <w:rsid w:val="002A3A15"/>
    <w:rsid w:val="002A3FA9"/>
    <w:rsid w:val="002B7673"/>
    <w:rsid w:val="002D1F1E"/>
    <w:rsid w:val="002E38CD"/>
    <w:rsid w:val="002E4DB0"/>
    <w:rsid w:val="00304518"/>
    <w:rsid w:val="00313497"/>
    <w:rsid w:val="00331880"/>
    <w:rsid w:val="003428F3"/>
    <w:rsid w:val="00355328"/>
    <w:rsid w:val="003626FA"/>
    <w:rsid w:val="00380197"/>
    <w:rsid w:val="00396EFD"/>
    <w:rsid w:val="003C30DA"/>
    <w:rsid w:val="00406B93"/>
    <w:rsid w:val="00410C8D"/>
    <w:rsid w:val="004542B2"/>
    <w:rsid w:val="004544F8"/>
    <w:rsid w:val="00473A03"/>
    <w:rsid w:val="004A24A6"/>
    <w:rsid w:val="004C48D1"/>
    <w:rsid w:val="004D3A68"/>
    <w:rsid w:val="004D3DFA"/>
    <w:rsid w:val="004E46E5"/>
    <w:rsid w:val="0053585C"/>
    <w:rsid w:val="0055250A"/>
    <w:rsid w:val="00553278"/>
    <w:rsid w:val="00560954"/>
    <w:rsid w:val="0059396B"/>
    <w:rsid w:val="005A2F08"/>
    <w:rsid w:val="005D5D6C"/>
    <w:rsid w:val="005F5A85"/>
    <w:rsid w:val="00602021"/>
    <w:rsid w:val="00613DB4"/>
    <w:rsid w:val="00614872"/>
    <w:rsid w:val="00616A81"/>
    <w:rsid w:val="00637474"/>
    <w:rsid w:val="006771CE"/>
    <w:rsid w:val="00680AB1"/>
    <w:rsid w:val="006A653A"/>
    <w:rsid w:val="006C29D5"/>
    <w:rsid w:val="006C796D"/>
    <w:rsid w:val="006D4212"/>
    <w:rsid w:val="006D7D5E"/>
    <w:rsid w:val="006E3CFF"/>
    <w:rsid w:val="006E799E"/>
    <w:rsid w:val="006F0FC7"/>
    <w:rsid w:val="006F1390"/>
    <w:rsid w:val="00713B22"/>
    <w:rsid w:val="00724265"/>
    <w:rsid w:val="00733F78"/>
    <w:rsid w:val="00734AB1"/>
    <w:rsid w:val="00742D81"/>
    <w:rsid w:val="00743573"/>
    <w:rsid w:val="00747AB2"/>
    <w:rsid w:val="007546A0"/>
    <w:rsid w:val="00762FEA"/>
    <w:rsid w:val="0077448B"/>
    <w:rsid w:val="00791DB3"/>
    <w:rsid w:val="007D52FD"/>
    <w:rsid w:val="007E02B9"/>
    <w:rsid w:val="007E1020"/>
    <w:rsid w:val="007F3913"/>
    <w:rsid w:val="00806793"/>
    <w:rsid w:val="00812AD4"/>
    <w:rsid w:val="00836537"/>
    <w:rsid w:val="00844877"/>
    <w:rsid w:val="00847DD0"/>
    <w:rsid w:val="00892D3A"/>
    <w:rsid w:val="008A2D7C"/>
    <w:rsid w:val="008D6F89"/>
    <w:rsid w:val="008E13A4"/>
    <w:rsid w:val="00927C4A"/>
    <w:rsid w:val="009314A8"/>
    <w:rsid w:val="00932668"/>
    <w:rsid w:val="00940502"/>
    <w:rsid w:val="0094355D"/>
    <w:rsid w:val="00947DE3"/>
    <w:rsid w:val="00966720"/>
    <w:rsid w:val="0096717B"/>
    <w:rsid w:val="009852DB"/>
    <w:rsid w:val="00997171"/>
    <w:rsid w:val="009B6E25"/>
    <w:rsid w:val="009C23C4"/>
    <w:rsid w:val="009C2CFB"/>
    <w:rsid w:val="009D5C1C"/>
    <w:rsid w:val="009D6487"/>
    <w:rsid w:val="009F7329"/>
    <w:rsid w:val="00A03FC6"/>
    <w:rsid w:val="00A449C1"/>
    <w:rsid w:val="00A8706D"/>
    <w:rsid w:val="00A906F3"/>
    <w:rsid w:val="00A90ECB"/>
    <w:rsid w:val="00A976ED"/>
    <w:rsid w:val="00AA3FB1"/>
    <w:rsid w:val="00AA691D"/>
    <w:rsid w:val="00AE34B0"/>
    <w:rsid w:val="00AF1008"/>
    <w:rsid w:val="00AF637A"/>
    <w:rsid w:val="00B16BFA"/>
    <w:rsid w:val="00B22EEC"/>
    <w:rsid w:val="00B3060D"/>
    <w:rsid w:val="00B3532D"/>
    <w:rsid w:val="00B35CEE"/>
    <w:rsid w:val="00B53013"/>
    <w:rsid w:val="00B54871"/>
    <w:rsid w:val="00B55D98"/>
    <w:rsid w:val="00B678FD"/>
    <w:rsid w:val="00BA50B7"/>
    <w:rsid w:val="00BD5E58"/>
    <w:rsid w:val="00BE06C2"/>
    <w:rsid w:val="00BE5F75"/>
    <w:rsid w:val="00BF37A9"/>
    <w:rsid w:val="00BF4C7C"/>
    <w:rsid w:val="00C11DD3"/>
    <w:rsid w:val="00C51D0A"/>
    <w:rsid w:val="00C7312F"/>
    <w:rsid w:val="00C91786"/>
    <w:rsid w:val="00CA397D"/>
    <w:rsid w:val="00CA3D1D"/>
    <w:rsid w:val="00CA5971"/>
    <w:rsid w:val="00CB110F"/>
    <w:rsid w:val="00CB4DE5"/>
    <w:rsid w:val="00CB6E57"/>
    <w:rsid w:val="00CE4835"/>
    <w:rsid w:val="00CF227E"/>
    <w:rsid w:val="00CF72AE"/>
    <w:rsid w:val="00CF7477"/>
    <w:rsid w:val="00D628F8"/>
    <w:rsid w:val="00D71F09"/>
    <w:rsid w:val="00D8504F"/>
    <w:rsid w:val="00D85890"/>
    <w:rsid w:val="00DA04C7"/>
    <w:rsid w:val="00DB0A23"/>
    <w:rsid w:val="00DE0078"/>
    <w:rsid w:val="00E01404"/>
    <w:rsid w:val="00E02983"/>
    <w:rsid w:val="00E43A09"/>
    <w:rsid w:val="00E6503E"/>
    <w:rsid w:val="00E96D8C"/>
    <w:rsid w:val="00EA6FB4"/>
    <w:rsid w:val="00ED0749"/>
    <w:rsid w:val="00ED4315"/>
    <w:rsid w:val="00ED56D9"/>
    <w:rsid w:val="00F042D4"/>
    <w:rsid w:val="00F042EF"/>
    <w:rsid w:val="00F06880"/>
    <w:rsid w:val="00F12C53"/>
    <w:rsid w:val="00F17692"/>
    <w:rsid w:val="00F3372E"/>
    <w:rsid w:val="00F3614F"/>
    <w:rsid w:val="00F568CB"/>
    <w:rsid w:val="00F731EA"/>
    <w:rsid w:val="00F8263D"/>
    <w:rsid w:val="00F9676B"/>
    <w:rsid w:val="00FD2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769F"/>
    <w:pPr>
      <w:ind w:left="170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  <w:rsid w:val="0012769F"/>
  </w:style>
  <w:style w:type="paragraph" w:styleId="Zkladntext3">
    <w:name w:val="Body Text 3"/>
    <w:basedOn w:val="Normln"/>
    <w:semiHidden/>
    <w:rsid w:val="0012769F"/>
    <w:pPr>
      <w:spacing w:before="120"/>
      <w:ind w:left="0"/>
    </w:pPr>
    <w:rPr>
      <w:rFonts w:ascii="Arial" w:hAnsi="Arial" w:cs="Arial"/>
      <w:sz w:val="22"/>
      <w:szCs w:val="22"/>
    </w:rPr>
  </w:style>
  <w:style w:type="paragraph" w:styleId="Titulek">
    <w:name w:val="caption"/>
    <w:basedOn w:val="Normln"/>
    <w:next w:val="Normln"/>
    <w:qFormat/>
    <w:rsid w:val="0012769F"/>
    <w:pPr>
      <w:ind w:left="567" w:hanging="567"/>
    </w:pPr>
    <w:rPr>
      <w:rFonts w:ascii="Arial" w:hAnsi="Arial" w:cs="Arial"/>
      <w:b/>
      <w:sz w:val="22"/>
      <w:szCs w:val="22"/>
      <w:u w:val="single"/>
    </w:rPr>
  </w:style>
  <w:style w:type="paragraph" w:styleId="Textbubliny">
    <w:name w:val="Balloon Text"/>
    <w:basedOn w:val="Normln"/>
    <w:semiHidden/>
    <w:rsid w:val="0012769F"/>
    <w:rPr>
      <w:rFonts w:ascii="Tahoma" w:hAnsi="Tahoma" w:cs="Tahoma"/>
      <w:sz w:val="16"/>
      <w:szCs w:val="16"/>
    </w:rPr>
  </w:style>
  <w:style w:type="paragraph" w:styleId="Zhlav">
    <w:name w:val="header"/>
    <w:basedOn w:val="Normln"/>
    <w:semiHidden/>
    <w:rsid w:val="00127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12769F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rsid w:val="0012769F"/>
    <w:pPr>
      <w:tabs>
        <w:tab w:val="center" w:pos="-1985"/>
        <w:tab w:val="left" w:pos="3261"/>
      </w:tabs>
      <w:overflowPunct w:val="0"/>
      <w:autoSpaceDE w:val="0"/>
      <w:autoSpaceDN w:val="0"/>
      <w:adjustRightInd w:val="0"/>
      <w:ind w:left="3261" w:hanging="2977"/>
      <w:textAlignment w:val="baseline"/>
    </w:pPr>
    <w:rPr>
      <w:sz w:val="24"/>
    </w:rPr>
  </w:style>
  <w:style w:type="paragraph" w:styleId="Zkladntextodsazen">
    <w:name w:val="Body Text Indent"/>
    <w:basedOn w:val="Normln"/>
    <w:semiHidden/>
    <w:rsid w:val="0012769F"/>
    <w:pPr>
      <w:spacing w:before="120"/>
      <w:ind w:left="0" w:firstLine="539"/>
      <w:jc w:val="left"/>
    </w:pPr>
    <w:rPr>
      <w:rFonts w:ascii="Arial" w:hAnsi="Arial"/>
      <w:sz w:val="22"/>
    </w:rPr>
  </w:style>
  <w:style w:type="paragraph" w:styleId="Textkomente">
    <w:name w:val="annotation text"/>
    <w:basedOn w:val="Normln"/>
    <w:link w:val="TextkomenteChar"/>
    <w:semiHidden/>
    <w:rsid w:val="0012769F"/>
    <w:pPr>
      <w:ind w:left="0"/>
      <w:jc w:val="left"/>
    </w:pPr>
    <w:rPr>
      <w:sz w:val="24"/>
    </w:rPr>
  </w:style>
  <w:style w:type="paragraph" w:styleId="Zkladntextodsazen2">
    <w:name w:val="Body Text Indent 2"/>
    <w:basedOn w:val="Normln"/>
    <w:semiHidden/>
    <w:rsid w:val="0012769F"/>
    <w:pPr>
      <w:spacing w:before="120"/>
      <w:ind w:firstLine="425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semiHidden/>
    <w:rsid w:val="0012769F"/>
    <w:pPr>
      <w:spacing w:before="120"/>
      <w:ind w:left="0" w:firstLine="540"/>
    </w:pPr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59396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5250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250A"/>
    <w:pPr>
      <w:ind w:left="170"/>
      <w:jc w:val="both"/>
    </w:pPr>
    <w:rPr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5250A"/>
    <w:rPr>
      <w:sz w:val="24"/>
    </w:rPr>
  </w:style>
  <w:style w:type="character" w:customStyle="1" w:styleId="PedmtkomenteChar">
    <w:name w:val="Předmět komentáře Char"/>
    <w:basedOn w:val="TextkomenteChar"/>
    <w:link w:val="Pedmtkomente"/>
    <w:rsid w:val="0055250A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2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6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5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3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9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0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5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151F2-DD41-4925-A1D4-03E8AFF41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Jihočeská energetika, a.s.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Rodina</dc:creator>
  <cp:lastModifiedBy>petrspicak@seznam.cz</cp:lastModifiedBy>
  <cp:revision>17</cp:revision>
  <cp:lastPrinted>2009-12-18T08:23:00Z</cp:lastPrinted>
  <dcterms:created xsi:type="dcterms:W3CDTF">2018-11-15T20:57:00Z</dcterms:created>
  <dcterms:modified xsi:type="dcterms:W3CDTF">2020-09-01T20:36:00Z</dcterms:modified>
</cp:coreProperties>
</file>